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3E4" w:rsidRPr="00B55C9F" w:rsidRDefault="00CC5BFE" w:rsidP="00B55C9F">
      <w:pPr>
        <w:spacing w:line="480" w:lineRule="auto"/>
        <w:rPr>
          <w:rFonts w:ascii="Times New Roman" w:hAnsi="Times New Roman" w:cs="Times New Roman"/>
          <w:sz w:val="24"/>
          <w:szCs w:val="24"/>
        </w:rPr>
      </w:pPr>
      <w:r w:rsidRPr="00B55C9F">
        <w:rPr>
          <w:rFonts w:ascii="Times New Roman" w:hAnsi="Times New Roman" w:cs="Times New Roman"/>
          <w:sz w:val="24"/>
          <w:szCs w:val="24"/>
        </w:rPr>
        <w:t>Student’s Name</w:t>
      </w:r>
    </w:p>
    <w:p w:rsidR="006233E4" w:rsidRPr="00B55C9F" w:rsidRDefault="00CC5BFE" w:rsidP="00B55C9F">
      <w:pPr>
        <w:spacing w:line="480" w:lineRule="auto"/>
        <w:rPr>
          <w:rFonts w:ascii="Times New Roman" w:hAnsi="Times New Roman" w:cs="Times New Roman"/>
          <w:sz w:val="24"/>
          <w:szCs w:val="24"/>
        </w:rPr>
      </w:pPr>
      <w:r w:rsidRPr="00B55C9F">
        <w:rPr>
          <w:rFonts w:ascii="Times New Roman" w:hAnsi="Times New Roman" w:cs="Times New Roman"/>
          <w:sz w:val="24"/>
          <w:szCs w:val="24"/>
        </w:rPr>
        <w:t>Professor</w:t>
      </w:r>
    </w:p>
    <w:p w:rsidR="006233E4" w:rsidRPr="00B55C9F" w:rsidRDefault="00CC5BFE" w:rsidP="00B55C9F">
      <w:pPr>
        <w:spacing w:line="480" w:lineRule="auto"/>
        <w:rPr>
          <w:rFonts w:ascii="Times New Roman" w:hAnsi="Times New Roman" w:cs="Times New Roman"/>
          <w:sz w:val="24"/>
          <w:szCs w:val="24"/>
        </w:rPr>
      </w:pPr>
      <w:r w:rsidRPr="00B55C9F">
        <w:rPr>
          <w:rFonts w:ascii="Times New Roman" w:hAnsi="Times New Roman" w:cs="Times New Roman"/>
          <w:sz w:val="24"/>
          <w:szCs w:val="24"/>
        </w:rPr>
        <w:t>Course</w:t>
      </w:r>
    </w:p>
    <w:p w:rsidR="006233E4" w:rsidRPr="00B55C9F" w:rsidRDefault="00CC5BFE" w:rsidP="00B55C9F">
      <w:pPr>
        <w:tabs>
          <w:tab w:val="left" w:pos="1320"/>
        </w:tabs>
        <w:spacing w:line="480" w:lineRule="auto"/>
        <w:rPr>
          <w:rFonts w:ascii="Times New Roman" w:hAnsi="Times New Roman" w:cs="Times New Roman"/>
          <w:sz w:val="24"/>
          <w:szCs w:val="24"/>
        </w:rPr>
      </w:pPr>
      <w:r w:rsidRPr="00B55C9F">
        <w:rPr>
          <w:rFonts w:ascii="Times New Roman" w:hAnsi="Times New Roman" w:cs="Times New Roman"/>
          <w:sz w:val="24"/>
          <w:szCs w:val="24"/>
        </w:rPr>
        <w:t xml:space="preserve">Date </w:t>
      </w:r>
      <w:r w:rsidRPr="00B55C9F">
        <w:rPr>
          <w:rFonts w:ascii="Times New Roman" w:hAnsi="Times New Roman" w:cs="Times New Roman"/>
          <w:sz w:val="24"/>
          <w:szCs w:val="24"/>
        </w:rPr>
        <w:tab/>
      </w:r>
    </w:p>
    <w:p w:rsidR="006028C2" w:rsidRPr="00B55C9F" w:rsidRDefault="00CC5BFE" w:rsidP="00B55C9F">
      <w:pPr>
        <w:spacing w:line="480" w:lineRule="auto"/>
        <w:jc w:val="center"/>
        <w:rPr>
          <w:rFonts w:ascii="Times New Roman" w:hAnsi="Times New Roman" w:cs="Times New Roman"/>
          <w:b/>
          <w:sz w:val="24"/>
          <w:szCs w:val="24"/>
        </w:rPr>
      </w:pPr>
      <w:r w:rsidRPr="00B55C9F">
        <w:rPr>
          <w:rFonts w:ascii="Times New Roman" w:hAnsi="Times New Roman" w:cs="Times New Roman"/>
          <w:b/>
          <w:sz w:val="24"/>
          <w:szCs w:val="24"/>
        </w:rPr>
        <w:t>Do Violent Video Games Cause Behavior Problems?</w:t>
      </w:r>
    </w:p>
    <w:p w:rsidR="00FE7B44" w:rsidRPr="00B55C9F" w:rsidRDefault="00CC5BFE" w:rsidP="00B55C9F">
      <w:pPr>
        <w:spacing w:line="480" w:lineRule="auto"/>
        <w:jc w:val="center"/>
        <w:rPr>
          <w:rFonts w:ascii="Times New Roman" w:hAnsi="Times New Roman" w:cs="Times New Roman"/>
          <w:b/>
          <w:sz w:val="24"/>
          <w:szCs w:val="24"/>
        </w:rPr>
      </w:pPr>
      <w:r w:rsidRPr="00B55C9F">
        <w:rPr>
          <w:rFonts w:ascii="Times New Roman" w:hAnsi="Times New Roman" w:cs="Times New Roman"/>
          <w:b/>
          <w:sz w:val="24"/>
          <w:szCs w:val="24"/>
        </w:rPr>
        <w:t>Introduction</w:t>
      </w:r>
    </w:p>
    <w:p w:rsidR="00873CC7" w:rsidRPr="00B55C9F" w:rsidRDefault="00CC5BFE" w:rsidP="00B55C9F">
      <w:pPr>
        <w:spacing w:line="480" w:lineRule="auto"/>
        <w:ind w:firstLine="720"/>
        <w:rPr>
          <w:rFonts w:ascii="Times New Roman" w:hAnsi="Times New Roman" w:cs="Times New Roman"/>
          <w:sz w:val="24"/>
          <w:szCs w:val="24"/>
        </w:rPr>
      </w:pPr>
      <w:r w:rsidRPr="00B55C9F">
        <w:rPr>
          <w:rFonts w:ascii="Times New Roman" w:hAnsi="Times New Roman" w:cs="Times New Roman"/>
          <w:sz w:val="24"/>
          <w:szCs w:val="24"/>
        </w:rPr>
        <w:t>There has been an increase in the number of video games that have attracted the attention of many people, especially the youths. The increase in the number</w:t>
      </w:r>
      <w:r w:rsidRPr="00B55C9F">
        <w:rPr>
          <w:rFonts w:ascii="Times New Roman" w:hAnsi="Times New Roman" w:cs="Times New Roman"/>
          <w:sz w:val="24"/>
          <w:szCs w:val="24"/>
        </w:rPr>
        <w:t xml:space="preserve"> of video games is attributed to the technological advances that have </w:t>
      </w:r>
      <w:r w:rsidR="00AC0A3B">
        <w:rPr>
          <w:rFonts w:ascii="Times New Roman" w:hAnsi="Times New Roman" w:cs="Times New Roman"/>
          <w:sz w:val="24"/>
          <w:szCs w:val="24"/>
        </w:rPr>
        <w:t>led to invention of</w:t>
      </w:r>
      <w:r w:rsidRPr="00B55C9F">
        <w:rPr>
          <w:rFonts w:ascii="Times New Roman" w:hAnsi="Times New Roman" w:cs="Times New Roman"/>
          <w:sz w:val="24"/>
          <w:szCs w:val="24"/>
        </w:rPr>
        <w:t xml:space="preserve"> of ne</w:t>
      </w:r>
      <w:r w:rsidR="00C64344" w:rsidRPr="00B55C9F">
        <w:rPr>
          <w:rFonts w:ascii="Times New Roman" w:hAnsi="Times New Roman" w:cs="Times New Roman"/>
          <w:sz w:val="24"/>
          <w:szCs w:val="24"/>
        </w:rPr>
        <w:t>w</w:t>
      </w:r>
      <w:r w:rsidRPr="00B55C9F">
        <w:rPr>
          <w:rFonts w:ascii="Times New Roman" w:hAnsi="Times New Roman" w:cs="Times New Roman"/>
          <w:sz w:val="24"/>
          <w:szCs w:val="24"/>
        </w:rPr>
        <w:t xml:space="preserve"> gaming systems with an improved gaming experience. The updated technology has made it possible to develop games that are more realistic and interactive with</w:t>
      </w:r>
      <w:r w:rsidRPr="00B55C9F">
        <w:rPr>
          <w:rFonts w:ascii="Times New Roman" w:hAnsi="Times New Roman" w:cs="Times New Roman"/>
          <w:sz w:val="24"/>
          <w:szCs w:val="24"/>
        </w:rPr>
        <w:t xml:space="preserve"> the users. Most important to note is that most games include acts of violence to involve scenes of war, theft episodes, drug trafficking, and other forms of common vices in society. Most popular video games </w:t>
      </w:r>
      <w:r w:rsidR="00C64344" w:rsidRPr="00B55C9F">
        <w:rPr>
          <w:rFonts w:ascii="Times New Roman" w:hAnsi="Times New Roman" w:cs="Times New Roman"/>
          <w:sz w:val="24"/>
          <w:szCs w:val="24"/>
        </w:rPr>
        <w:t>involve</w:t>
      </w:r>
      <w:r w:rsidRPr="00B55C9F">
        <w:rPr>
          <w:rFonts w:ascii="Times New Roman" w:hAnsi="Times New Roman" w:cs="Times New Roman"/>
          <w:sz w:val="24"/>
          <w:szCs w:val="24"/>
        </w:rPr>
        <w:t xml:space="preserve"> actions of either people or animals bein</w:t>
      </w:r>
      <w:r w:rsidRPr="00B55C9F">
        <w:rPr>
          <w:rFonts w:ascii="Times New Roman" w:hAnsi="Times New Roman" w:cs="Times New Roman"/>
          <w:sz w:val="24"/>
          <w:szCs w:val="24"/>
        </w:rPr>
        <w:t xml:space="preserve">g killed, and children have developed an interest in such games. </w:t>
      </w:r>
      <w:r w:rsidR="00C64344" w:rsidRPr="00B55C9F">
        <w:rPr>
          <w:rFonts w:ascii="Times New Roman" w:hAnsi="Times New Roman" w:cs="Times New Roman"/>
          <w:sz w:val="24"/>
          <w:szCs w:val="24"/>
        </w:rPr>
        <w:t xml:space="preserve">Although most </w:t>
      </w:r>
      <w:r w:rsidR="00FE7B44" w:rsidRPr="00B55C9F">
        <w:rPr>
          <w:rFonts w:ascii="Times New Roman" w:hAnsi="Times New Roman" w:cs="Times New Roman"/>
          <w:sz w:val="24"/>
          <w:szCs w:val="24"/>
        </w:rPr>
        <w:t xml:space="preserve">violent </w:t>
      </w:r>
      <w:r w:rsidR="00C64344" w:rsidRPr="00B55C9F">
        <w:rPr>
          <w:rFonts w:ascii="Times New Roman" w:hAnsi="Times New Roman" w:cs="Times New Roman"/>
          <w:sz w:val="24"/>
          <w:szCs w:val="24"/>
        </w:rPr>
        <w:t xml:space="preserve">video games are entertaining, they have a negative effect on the observed behavior of the youths. </w:t>
      </w:r>
    </w:p>
    <w:p w:rsidR="00FE7B44" w:rsidRPr="00B55C9F" w:rsidRDefault="00CC5BFE" w:rsidP="00B55C9F">
      <w:pPr>
        <w:spacing w:line="480" w:lineRule="auto"/>
        <w:jc w:val="center"/>
        <w:rPr>
          <w:rFonts w:ascii="Times New Roman" w:hAnsi="Times New Roman" w:cs="Times New Roman"/>
          <w:b/>
          <w:sz w:val="24"/>
          <w:szCs w:val="24"/>
        </w:rPr>
      </w:pPr>
      <w:r w:rsidRPr="00B55C9F">
        <w:rPr>
          <w:rFonts w:ascii="Times New Roman" w:hAnsi="Times New Roman" w:cs="Times New Roman"/>
          <w:b/>
          <w:sz w:val="24"/>
          <w:szCs w:val="24"/>
        </w:rPr>
        <w:t xml:space="preserve">Negative Effects </w:t>
      </w:r>
      <w:bookmarkStart w:id="0" w:name="_GoBack"/>
      <w:bookmarkEnd w:id="0"/>
    </w:p>
    <w:p w:rsidR="00A361F3" w:rsidRPr="00B55C9F" w:rsidRDefault="00CC5BFE" w:rsidP="00B55C9F">
      <w:pPr>
        <w:spacing w:line="480" w:lineRule="auto"/>
        <w:rPr>
          <w:rFonts w:ascii="Times New Roman" w:hAnsi="Times New Roman" w:cs="Times New Roman"/>
          <w:sz w:val="24"/>
          <w:szCs w:val="24"/>
        </w:rPr>
      </w:pPr>
      <w:r w:rsidRPr="00B55C9F">
        <w:rPr>
          <w:rFonts w:ascii="Times New Roman" w:hAnsi="Times New Roman" w:cs="Times New Roman"/>
          <w:sz w:val="24"/>
          <w:szCs w:val="24"/>
        </w:rPr>
        <w:tab/>
        <w:t>The violence included in vide</w:t>
      </w:r>
      <w:r w:rsidRPr="00B55C9F">
        <w:rPr>
          <w:rFonts w:ascii="Times New Roman" w:hAnsi="Times New Roman" w:cs="Times New Roman"/>
          <w:sz w:val="24"/>
          <w:szCs w:val="24"/>
        </w:rPr>
        <w:t xml:space="preserve">o games </w:t>
      </w:r>
      <w:r w:rsidR="00A7208E" w:rsidRPr="00B55C9F">
        <w:rPr>
          <w:rFonts w:ascii="Times New Roman" w:hAnsi="Times New Roman" w:cs="Times New Roman"/>
          <w:sz w:val="24"/>
          <w:szCs w:val="24"/>
        </w:rPr>
        <w:t>is</w:t>
      </w:r>
      <w:r w:rsidRPr="00B55C9F">
        <w:rPr>
          <w:rFonts w:ascii="Times New Roman" w:hAnsi="Times New Roman" w:cs="Times New Roman"/>
          <w:sz w:val="24"/>
          <w:szCs w:val="24"/>
        </w:rPr>
        <w:t xml:space="preserve"> associated with the development of aggressive behavior, mostly in children.</w:t>
      </w:r>
      <w:r w:rsidR="00A7208E" w:rsidRPr="00B55C9F">
        <w:rPr>
          <w:rFonts w:ascii="Times New Roman" w:hAnsi="Times New Roman" w:cs="Times New Roman"/>
          <w:sz w:val="24"/>
          <w:szCs w:val="24"/>
        </w:rPr>
        <w:t xml:space="preserve">  Some children end up becoming more aggressive after playing violent games for a long period such that they become violent in the manner they interact with peers and other people. The games introduce the children to various ways through which they can get involved in violent acts successfully. Some of the children exposed to violent games become curious to try some of the actions involved in the games. A long time exposure to such </w:t>
      </w:r>
      <w:r w:rsidR="00A7208E" w:rsidRPr="00B55C9F">
        <w:rPr>
          <w:rFonts w:ascii="Times New Roman" w:hAnsi="Times New Roman" w:cs="Times New Roman"/>
          <w:sz w:val="24"/>
          <w:szCs w:val="24"/>
        </w:rPr>
        <w:lastRenderedPageBreak/>
        <w:t xml:space="preserve">games, thus, has an increasing tendency of promoting the development of violent behavior in children. The tendency of children to develop aggressive behaviors after playing violent-based video games is also determined by the specific personalities possessed by human beings. For example, children with high levels of </w:t>
      </w:r>
      <w:r w:rsidR="001A69FD" w:rsidRPr="00B55C9F">
        <w:rPr>
          <w:rFonts w:ascii="Times New Roman" w:hAnsi="Times New Roman" w:cs="Times New Roman"/>
          <w:sz w:val="24"/>
          <w:szCs w:val="24"/>
        </w:rPr>
        <w:t xml:space="preserve">neuroticism tend to become extremely aggressive when exposed to violent games for a considerable amount of time. It also happens that children that are naturally aggressive tend to develop a liking for violent video games, unlike the case of children that are not aggressive. </w:t>
      </w:r>
    </w:p>
    <w:p w:rsidR="001A69FD" w:rsidRPr="00B55C9F" w:rsidRDefault="00CC5BFE" w:rsidP="00B55C9F">
      <w:pPr>
        <w:spacing w:line="480" w:lineRule="auto"/>
        <w:rPr>
          <w:rFonts w:ascii="Times New Roman" w:hAnsi="Times New Roman" w:cs="Times New Roman"/>
          <w:sz w:val="24"/>
          <w:szCs w:val="24"/>
        </w:rPr>
      </w:pPr>
      <w:r w:rsidRPr="00B55C9F">
        <w:rPr>
          <w:rFonts w:ascii="Times New Roman" w:hAnsi="Times New Roman" w:cs="Times New Roman"/>
          <w:sz w:val="24"/>
          <w:szCs w:val="24"/>
        </w:rPr>
        <w:tab/>
        <w:t>According to the American Psychological Association,</w:t>
      </w:r>
      <w:r w:rsidR="004D5036" w:rsidRPr="00B55C9F">
        <w:rPr>
          <w:rFonts w:ascii="Times New Roman" w:hAnsi="Times New Roman" w:cs="Times New Roman"/>
          <w:sz w:val="24"/>
          <w:szCs w:val="24"/>
        </w:rPr>
        <w:t xml:space="preserve">2015, </w:t>
      </w:r>
      <w:r w:rsidRPr="00B55C9F">
        <w:rPr>
          <w:rFonts w:ascii="Times New Roman" w:hAnsi="Times New Roman" w:cs="Times New Roman"/>
          <w:sz w:val="24"/>
          <w:szCs w:val="24"/>
        </w:rPr>
        <w:t xml:space="preserve"> there is an established link between the aggression levels of a person and the violence contained in video games. It is indicated that prolonged expo</w:t>
      </w:r>
      <w:r w:rsidR="007108BB" w:rsidRPr="00B55C9F">
        <w:rPr>
          <w:rFonts w:ascii="Times New Roman" w:hAnsi="Times New Roman" w:cs="Times New Roman"/>
          <w:sz w:val="24"/>
          <w:szCs w:val="24"/>
        </w:rPr>
        <w:t>sure to violent video games has</w:t>
      </w:r>
      <w:r w:rsidR="004D5036" w:rsidRPr="00B55C9F">
        <w:rPr>
          <w:rFonts w:ascii="Times New Roman" w:hAnsi="Times New Roman" w:cs="Times New Roman"/>
          <w:sz w:val="24"/>
          <w:szCs w:val="24"/>
        </w:rPr>
        <w:t xml:space="preserve"> </w:t>
      </w:r>
      <w:r w:rsidRPr="00B55C9F">
        <w:rPr>
          <w:rFonts w:ascii="Times New Roman" w:hAnsi="Times New Roman" w:cs="Times New Roman"/>
          <w:sz w:val="24"/>
          <w:szCs w:val="24"/>
        </w:rPr>
        <w:t>psychological effects that lead to reduced empathy levels of a person.  Th</w:t>
      </w:r>
      <w:r w:rsidRPr="00B55C9F">
        <w:rPr>
          <w:rFonts w:ascii="Times New Roman" w:hAnsi="Times New Roman" w:cs="Times New Roman"/>
          <w:sz w:val="24"/>
          <w:szCs w:val="24"/>
        </w:rPr>
        <w:t xml:space="preserve">e games also have effects that result in reduced prosocial behaviors of a person such that their chances of getting involved in violent behaviors are increased. </w:t>
      </w:r>
      <w:r w:rsidR="00595622" w:rsidRPr="00B55C9F">
        <w:rPr>
          <w:rFonts w:ascii="Times New Roman" w:hAnsi="Times New Roman" w:cs="Times New Roman"/>
          <w:sz w:val="24"/>
          <w:szCs w:val="24"/>
        </w:rPr>
        <w:t xml:space="preserve">There lacks of control of the </w:t>
      </w:r>
      <w:r w:rsidR="00CA3C30" w:rsidRPr="00B55C9F">
        <w:rPr>
          <w:rFonts w:ascii="Times New Roman" w:hAnsi="Times New Roman" w:cs="Times New Roman"/>
          <w:sz w:val="24"/>
          <w:szCs w:val="24"/>
        </w:rPr>
        <w:t>extent to which children are exposed to violent video games such that parents are in most cases not aware of the type of games at the disposal of their children. It is for this reason that the development of violent behavior in children takes time and is only realized at later stages that are hard to revert</w:t>
      </w:r>
      <w:r w:rsidR="004D5036" w:rsidRPr="00B55C9F">
        <w:rPr>
          <w:rFonts w:ascii="Times New Roman" w:hAnsi="Times New Roman" w:cs="Times New Roman"/>
          <w:sz w:val="24"/>
          <w:szCs w:val="24"/>
        </w:rPr>
        <w:t xml:space="preserve"> (American Psychological Association, 2000)</w:t>
      </w:r>
      <w:r w:rsidR="00CA3C30" w:rsidRPr="00B55C9F">
        <w:rPr>
          <w:rFonts w:ascii="Times New Roman" w:hAnsi="Times New Roman" w:cs="Times New Roman"/>
          <w:sz w:val="24"/>
          <w:szCs w:val="24"/>
        </w:rPr>
        <w:t xml:space="preserve">. Lack of control on the access to violent video games has additionally adverse effects where some children become extremely fearful. Some of the acts in the video games might include deadly acts of people being killed such that some children might develop an inner phobia that is associated with reduced courage levels. </w:t>
      </w:r>
    </w:p>
    <w:p w:rsidR="001A69FD" w:rsidRPr="00B55C9F" w:rsidRDefault="00CC5BFE" w:rsidP="00B55C9F">
      <w:pPr>
        <w:spacing w:line="480" w:lineRule="auto"/>
        <w:rPr>
          <w:rFonts w:ascii="Times New Roman" w:hAnsi="Times New Roman" w:cs="Times New Roman"/>
          <w:sz w:val="24"/>
          <w:szCs w:val="24"/>
        </w:rPr>
      </w:pPr>
      <w:r w:rsidRPr="00B55C9F">
        <w:rPr>
          <w:rFonts w:ascii="Times New Roman" w:hAnsi="Times New Roman" w:cs="Times New Roman"/>
          <w:sz w:val="24"/>
          <w:szCs w:val="24"/>
        </w:rPr>
        <w:tab/>
        <w:t>There are video games that are based on antisocial themes such that they end up promoting odd behaviors that should be condemned in the real sense. For example</w:t>
      </w:r>
      <w:r w:rsidRPr="00B55C9F">
        <w:rPr>
          <w:rFonts w:ascii="Times New Roman" w:hAnsi="Times New Roman" w:cs="Times New Roman"/>
          <w:sz w:val="24"/>
          <w:szCs w:val="24"/>
        </w:rPr>
        <w:t xml:space="preserve">, some </w:t>
      </w:r>
      <w:r w:rsidR="003F3F32" w:rsidRPr="00B55C9F">
        <w:rPr>
          <w:rFonts w:ascii="Times New Roman" w:hAnsi="Times New Roman" w:cs="Times New Roman"/>
          <w:sz w:val="24"/>
          <w:szCs w:val="24"/>
        </w:rPr>
        <w:t xml:space="preserve">game involves violence where actors might get involved in a mission meant to kill family members or </w:t>
      </w:r>
      <w:r w:rsidR="003F3F32" w:rsidRPr="00B55C9F">
        <w:rPr>
          <w:rFonts w:ascii="Times New Roman" w:hAnsi="Times New Roman" w:cs="Times New Roman"/>
          <w:sz w:val="24"/>
          <w:szCs w:val="24"/>
        </w:rPr>
        <w:lastRenderedPageBreak/>
        <w:t xml:space="preserve">to rape some actors. Family violence is a societal vice that should be condemned at all costs, and that playing video games that promote such vices are contrary to what is required in any society. Introducing young children to family violence in terms of playing video games has a negative impact in determining the kind of behavior developed by the victims. Exposure to non-acceptable behaviors when playing video games increases the confidence of affected children in getting involved in real violence at some stages in their lives. Children tend to associate some superiority with participation in violent acts, especially in a society where such acts are condemned. </w:t>
      </w:r>
      <w:r w:rsidR="004E0BE1" w:rsidRPr="00B55C9F">
        <w:rPr>
          <w:rFonts w:ascii="Times New Roman" w:hAnsi="Times New Roman" w:cs="Times New Roman"/>
          <w:sz w:val="24"/>
          <w:szCs w:val="24"/>
        </w:rPr>
        <w:t xml:space="preserve"> It becomes worse where parental interventions are missed to control the type of games played by the children. The availability of most of the games on the internet makes it hard for parents to control the type of games that can be accessed by the children. </w:t>
      </w:r>
    </w:p>
    <w:p w:rsidR="00FE7B44" w:rsidRPr="00B55C9F" w:rsidRDefault="00CC5BFE" w:rsidP="00B55C9F">
      <w:pPr>
        <w:spacing w:line="480" w:lineRule="auto"/>
        <w:rPr>
          <w:rFonts w:ascii="Times New Roman" w:hAnsi="Times New Roman" w:cs="Times New Roman"/>
          <w:sz w:val="24"/>
          <w:szCs w:val="24"/>
        </w:rPr>
      </w:pPr>
      <w:r w:rsidRPr="00B55C9F">
        <w:rPr>
          <w:rFonts w:ascii="Times New Roman" w:hAnsi="Times New Roman" w:cs="Times New Roman"/>
          <w:sz w:val="24"/>
          <w:szCs w:val="24"/>
        </w:rPr>
        <w:tab/>
        <w:t xml:space="preserve">Some video games promote racism in the manner the games are organized and </w:t>
      </w:r>
      <w:r w:rsidR="009C4B6F" w:rsidRPr="00B55C9F">
        <w:rPr>
          <w:rFonts w:ascii="Times New Roman" w:hAnsi="Times New Roman" w:cs="Times New Roman"/>
          <w:sz w:val="24"/>
          <w:szCs w:val="24"/>
        </w:rPr>
        <w:t xml:space="preserve">the kind of people who sustain </w:t>
      </w:r>
      <w:r w:rsidRPr="00B55C9F">
        <w:rPr>
          <w:rFonts w:ascii="Times New Roman" w:hAnsi="Times New Roman" w:cs="Times New Roman"/>
          <w:sz w:val="24"/>
          <w:szCs w:val="24"/>
        </w:rPr>
        <w:t>the negative impacts of violent video games. These are the kind of games where the people of a given color or race are used to kill people</w:t>
      </w:r>
      <w:r w:rsidRPr="00B55C9F">
        <w:rPr>
          <w:rFonts w:ascii="Times New Roman" w:hAnsi="Times New Roman" w:cs="Times New Roman"/>
          <w:sz w:val="24"/>
          <w:szCs w:val="24"/>
        </w:rPr>
        <w:t xml:space="preserve"> from a different race. For example, there are video games where white characters are used to kill black characters. Such games tend to promote the segregation of the blacks that have been an issue in the United States. </w:t>
      </w:r>
      <w:r w:rsidR="009C4B6F" w:rsidRPr="00B55C9F">
        <w:rPr>
          <w:rFonts w:ascii="Times New Roman" w:hAnsi="Times New Roman" w:cs="Times New Roman"/>
          <w:sz w:val="24"/>
          <w:szCs w:val="24"/>
        </w:rPr>
        <w:t xml:space="preserve"> The fact that the whites end up killing the blacks creates an impression that the whites are superior to the blacks and that the blacks are entitled to unfair treatment. Such games end up instilling a mentality in children that racism is something that exists in society. Children grow up knowing of the segregation that exists in the society that negatively affects the kind of relationships they develop. The developers of such games are biased in the manner they tend to make the video games entertaining</w:t>
      </w:r>
      <w:r w:rsidR="004D5036" w:rsidRPr="00B55C9F">
        <w:rPr>
          <w:rFonts w:ascii="Times New Roman" w:hAnsi="Times New Roman" w:cs="Times New Roman"/>
          <w:sz w:val="24"/>
          <w:szCs w:val="24"/>
        </w:rPr>
        <w:t xml:space="preserve"> (</w:t>
      </w:r>
      <w:r w:rsidR="004D5036" w:rsidRPr="00B55C9F">
        <w:rPr>
          <w:rFonts w:ascii="Times New Roman" w:hAnsi="Times New Roman" w:cs="Times New Roman"/>
          <w:sz w:val="24"/>
          <w:szCs w:val="24"/>
          <w:shd w:val="clear" w:color="auto" w:fill="FFFFFF"/>
        </w:rPr>
        <w:t>Yao</w:t>
      </w:r>
      <w:r w:rsidR="00B55C9F" w:rsidRPr="00B55C9F">
        <w:rPr>
          <w:rFonts w:ascii="Times New Roman" w:hAnsi="Times New Roman" w:cs="Times New Roman"/>
          <w:sz w:val="24"/>
          <w:szCs w:val="24"/>
          <w:shd w:val="clear" w:color="auto" w:fill="FFFFFF"/>
        </w:rPr>
        <w:t xml:space="preserve"> et al</w:t>
      </w:r>
      <w:r w:rsidR="004D5036" w:rsidRPr="00B55C9F">
        <w:rPr>
          <w:rFonts w:ascii="Times New Roman" w:hAnsi="Times New Roman" w:cs="Times New Roman"/>
          <w:sz w:val="24"/>
          <w:szCs w:val="24"/>
          <w:shd w:val="clear" w:color="auto" w:fill="FFFFFF"/>
        </w:rPr>
        <w:t>. 663)</w:t>
      </w:r>
      <w:r w:rsidR="009C4B6F" w:rsidRPr="00B55C9F">
        <w:rPr>
          <w:rFonts w:ascii="Times New Roman" w:hAnsi="Times New Roman" w:cs="Times New Roman"/>
          <w:sz w:val="24"/>
          <w:szCs w:val="24"/>
        </w:rPr>
        <w:t>. It creates a negative impression when a video game exploits racism as the only way the game can generate the i</w:t>
      </w:r>
      <w:r w:rsidRPr="00B55C9F">
        <w:rPr>
          <w:rFonts w:ascii="Times New Roman" w:hAnsi="Times New Roman" w:cs="Times New Roman"/>
          <w:sz w:val="24"/>
          <w:szCs w:val="24"/>
        </w:rPr>
        <w:t>ntended humor or entertainment.</w:t>
      </w:r>
    </w:p>
    <w:p w:rsidR="00FE7B44" w:rsidRPr="00B55C9F" w:rsidRDefault="00CC5BFE" w:rsidP="00B55C9F">
      <w:pPr>
        <w:spacing w:line="480" w:lineRule="auto"/>
        <w:jc w:val="center"/>
        <w:rPr>
          <w:rFonts w:ascii="Times New Roman" w:hAnsi="Times New Roman" w:cs="Times New Roman"/>
          <w:b/>
          <w:sz w:val="24"/>
          <w:szCs w:val="24"/>
        </w:rPr>
      </w:pPr>
      <w:r w:rsidRPr="00B55C9F">
        <w:rPr>
          <w:rFonts w:ascii="Times New Roman" w:hAnsi="Times New Roman" w:cs="Times New Roman"/>
          <w:b/>
          <w:sz w:val="24"/>
          <w:szCs w:val="24"/>
        </w:rPr>
        <w:lastRenderedPageBreak/>
        <w:t>Benefits of Violent Video Games</w:t>
      </w:r>
    </w:p>
    <w:p w:rsidR="00C64344" w:rsidRPr="00B55C9F" w:rsidRDefault="00CC5BFE" w:rsidP="00B55C9F">
      <w:pPr>
        <w:spacing w:line="480" w:lineRule="auto"/>
        <w:rPr>
          <w:rFonts w:ascii="Times New Roman" w:hAnsi="Times New Roman" w:cs="Times New Roman"/>
          <w:sz w:val="24"/>
          <w:szCs w:val="24"/>
        </w:rPr>
      </w:pPr>
      <w:r w:rsidRPr="00B55C9F">
        <w:rPr>
          <w:rFonts w:ascii="Times New Roman" w:hAnsi="Times New Roman" w:cs="Times New Roman"/>
          <w:sz w:val="24"/>
          <w:szCs w:val="24"/>
        </w:rPr>
        <w:tab/>
        <w:t xml:space="preserve">Playing video games has cognitive benefits, especially in games that do not involve </w:t>
      </w:r>
      <w:r w:rsidR="00652958" w:rsidRPr="00B55C9F">
        <w:rPr>
          <w:rFonts w:ascii="Times New Roman" w:hAnsi="Times New Roman" w:cs="Times New Roman"/>
          <w:sz w:val="24"/>
          <w:szCs w:val="24"/>
        </w:rPr>
        <w:t xml:space="preserve">extreme </w:t>
      </w:r>
      <w:r w:rsidRPr="00B55C9F">
        <w:rPr>
          <w:rFonts w:ascii="Times New Roman" w:hAnsi="Times New Roman" w:cs="Times New Roman"/>
          <w:sz w:val="24"/>
          <w:szCs w:val="24"/>
        </w:rPr>
        <w:t>violent sc</w:t>
      </w:r>
      <w:r w:rsidRPr="00B55C9F">
        <w:rPr>
          <w:rFonts w:ascii="Times New Roman" w:hAnsi="Times New Roman" w:cs="Times New Roman"/>
          <w:sz w:val="24"/>
          <w:szCs w:val="24"/>
        </w:rPr>
        <w:t xml:space="preserve">enes or other behaviors that are not contrary to the expected societal norms.  Such games end up improving the attention levels of a person, mental rotation as well as spatial recognition.  Most video games </w:t>
      </w:r>
      <w:r w:rsidR="00087799" w:rsidRPr="00B55C9F">
        <w:rPr>
          <w:rFonts w:ascii="Times New Roman" w:hAnsi="Times New Roman" w:cs="Times New Roman"/>
          <w:sz w:val="24"/>
          <w:szCs w:val="24"/>
        </w:rPr>
        <w:t>involve</w:t>
      </w:r>
      <w:r w:rsidRPr="00B55C9F">
        <w:rPr>
          <w:rFonts w:ascii="Times New Roman" w:hAnsi="Times New Roman" w:cs="Times New Roman"/>
          <w:sz w:val="24"/>
          <w:szCs w:val="24"/>
        </w:rPr>
        <w:t xml:space="preserve"> </w:t>
      </w:r>
      <w:r w:rsidR="00087799" w:rsidRPr="00B55C9F">
        <w:rPr>
          <w:rFonts w:ascii="Times New Roman" w:hAnsi="Times New Roman" w:cs="Times New Roman"/>
          <w:sz w:val="24"/>
          <w:szCs w:val="24"/>
        </w:rPr>
        <w:t>high speeds that require</w:t>
      </w:r>
      <w:r w:rsidRPr="00B55C9F">
        <w:rPr>
          <w:rFonts w:ascii="Times New Roman" w:hAnsi="Times New Roman" w:cs="Times New Roman"/>
          <w:sz w:val="24"/>
          <w:szCs w:val="24"/>
        </w:rPr>
        <w:t xml:space="preserve"> a player to thin</w:t>
      </w:r>
      <w:r w:rsidRPr="00B55C9F">
        <w:rPr>
          <w:rFonts w:ascii="Times New Roman" w:hAnsi="Times New Roman" w:cs="Times New Roman"/>
          <w:sz w:val="24"/>
          <w:szCs w:val="24"/>
        </w:rPr>
        <w:t xml:space="preserve">k </w:t>
      </w:r>
      <w:r w:rsidR="00087799" w:rsidRPr="00B55C9F">
        <w:rPr>
          <w:rFonts w:ascii="Times New Roman" w:hAnsi="Times New Roman" w:cs="Times New Roman"/>
          <w:sz w:val="24"/>
          <w:szCs w:val="24"/>
        </w:rPr>
        <w:t>fast when</w:t>
      </w:r>
      <w:r w:rsidRPr="00B55C9F">
        <w:rPr>
          <w:rFonts w:ascii="Times New Roman" w:hAnsi="Times New Roman" w:cs="Times New Roman"/>
          <w:sz w:val="24"/>
          <w:szCs w:val="24"/>
        </w:rPr>
        <w:t xml:space="preserve"> deciding on the appropriate action to take.  Failure to act with speed results in failure or low scores </w:t>
      </w:r>
      <w:r w:rsidR="00087799" w:rsidRPr="00B55C9F">
        <w:rPr>
          <w:rFonts w:ascii="Times New Roman" w:hAnsi="Times New Roman" w:cs="Times New Roman"/>
          <w:sz w:val="24"/>
          <w:szCs w:val="24"/>
        </w:rPr>
        <w:t>such that a player is encouraged to act in speed when controlling the game. Exposure to video games that involve high speeds has positive impacts on young children where they promote critical thinking that is important in their academic lives. Video games have positive impacts on children with cognitive limitations</w:t>
      </w:r>
      <w:r w:rsidR="00B55C9F" w:rsidRPr="00B55C9F">
        <w:rPr>
          <w:rFonts w:ascii="Times New Roman" w:hAnsi="Times New Roman" w:cs="Times New Roman"/>
          <w:sz w:val="24"/>
          <w:szCs w:val="24"/>
        </w:rPr>
        <w:t xml:space="preserve"> (</w:t>
      </w:r>
      <w:r w:rsidR="00B55C9F" w:rsidRPr="00B55C9F">
        <w:rPr>
          <w:rFonts w:ascii="Times New Roman" w:hAnsi="Times New Roman" w:cs="Times New Roman"/>
          <w:sz w:val="24"/>
          <w:szCs w:val="24"/>
          <w:shd w:val="clear" w:color="auto" w:fill="FFFFFF"/>
        </w:rPr>
        <w:t>Granic et al. 2)</w:t>
      </w:r>
      <w:r w:rsidR="00087799" w:rsidRPr="00B55C9F">
        <w:rPr>
          <w:rFonts w:ascii="Times New Roman" w:hAnsi="Times New Roman" w:cs="Times New Roman"/>
          <w:sz w:val="24"/>
          <w:szCs w:val="24"/>
        </w:rPr>
        <w:t xml:space="preserve">. </w:t>
      </w:r>
      <w:r w:rsidR="00FB5829" w:rsidRPr="00B55C9F">
        <w:rPr>
          <w:rFonts w:ascii="Times New Roman" w:hAnsi="Times New Roman" w:cs="Times New Roman"/>
          <w:sz w:val="24"/>
          <w:szCs w:val="24"/>
        </w:rPr>
        <w:t xml:space="preserve">Common cognitive limitations such as height phobia and reduced courage while driving can effectively be reduced by playing video games. Video games involve a lot of creativity in the manner events unfold, which is important in boosting the creativity level in young children. Trying to conceptualize the manner in which some of the happenings occur in video games makes a person develop an interest in technology that is an important achievement in contemporary times. </w:t>
      </w:r>
    </w:p>
    <w:p w:rsidR="00FB5829" w:rsidRPr="00B55C9F" w:rsidRDefault="00CC5BFE" w:rsidP="00B55C9F">
      <w:pPr>
        <w:spacing w:line="480" w:lineRule="auto"/>
        <w:rPr>
          <w:rFonts w:ascii="Times New Roman" w:hAnsi="Times New Roman" w:cs="Times New Roman"/>
          <w:sz w:val="24"/>
          <w:szCs w:val="24"/>
        </w:rPr>
      </w:pPr>
      <w:r w:rsidRPr="00B55C9F">
        <w:rPr>
          <w:rFonts w:ascii="Times New Roman" w:hAnsi="Times New Roman" w:cs="Times New Roman"/>
          <w:sz w:val="24"/>
          <w:szCs w:val="24"/>
        </w:rPr>
        <w:tab/>
      </w:r>
      <w:r w:rsidR="00652958" w:rsidRPr="00B55C9F">
        <w:rPr>
          <w:rFonts w:ascii="Times New Roman" w:hAnsi="Times New Roman" w:cs="Times New Roman"/>
          <w:sz w:val="24"/>
          <w:szCs w:val="24"/>
        </w:rPr>
        <w:t xml:space="preserve">Violent video games that involve physical movements when playing games have health benefits associated with the physical wellness of the body.  These are new games that make use of upgraded technology that involves motion that works well for obese children. Although the physical movements are not pronounced in such games, the effects have considerable fitness effects in young children, especially those who are not involved in other physical exercises. Tailored games have in some cases included in motivational programs for children that help to improve the efficacy levels in children suffering from certain ailments. </w:t>
      </w:r>
      <w:r w:rsidR="00F42F0C" w:rsidRPr="00B55C9F">
        <w:rPr>
          <w:rFonts w:ascii="Times New Roman" w:hAnsi="Times New Roman" w:cs="Times New Roman"/>
          <w:sz w:val="24"/>
          <w:szCs w:val="24"/>
        </w:rPr>
        <w:t xml:space="preserve">Other games are used to trigger specific brain responses to develop a preferred perception that reduces the impact of </w:t>
      </w:r>
      <w:r w:rsidR="00F42F0C" w:rsidRPr="00B55C9F">
        <w:rPr>
          <w:rFonts w:ascii="Times New Roman" w:hAnsi="Times New Roman" w:cs="Times New Roman"/>
          <w:sz w:val="24"/>
          <w:szCs w:val="24"/>
        </w:rPr>
        <w:lastRenderedPageBreak/>
        <w:t>symptoms of a given ailment. For example, burn victims can be introduced to video games that create a feeling that it is cold as a way to draw them away from the burning sensation.  The diverted attention when taking part in such games help</w:t>
      </w:r>
      <w:r w:rsidR="00FE7B44" w:rsidRPr="00B55C9F">
        <w:rPr>
          <w:rFonts w:ascii="Times New Roman" w:hAnsi="Times New Roman" w:cs="Times New Roman"/>
          <w:sz w:val="24"/>
          <w:szCs w:val="24"/>
        </w:rPr>
        <w:t>s</w:t>
      </w:r>
      <w:r w:rsidR="00F42F0C" w:rsidRPr="00B55C9F">
        <w:rPr>
          <w:rFonts w:ascii="Times New Roman" w:hAnsi="Times New Roman" w:cs="Times New Roman"/>
          <w:sz w:val="24"/>
          <w:szCs w:val="24"/>
        </w:rPr>
        <w:t xml:space="preserve"> to reduce the amount of pain suffered by victims. </w:t>
      </w:r>
    </w:p>
    <w:p w:rsidR="00FE7B44" w:rsidRPr="00B55C9F" w:rsidRDefault="00CC5BFE" w:rsidP="00B55C9F">
      <w:pPr>
        <w:spacing w:line="480" w:lineRule="auto"/>
        <w:jc w:val="center"/>
        <w:rPr>
          <w:rFonts w:ascii="Times New Roman" w:hAnsi="Times New Roman" w:cs="Times New Roman"/>
          <w:b/>
          <w:sz w:val="24"/>
          <w:szCs w:val="24"/>
        </w:rPr>
      </w:pPr>
      <w:r w:rsidRPr="00B55C9F">
        <w:rPr>
          <w:rFonts w:ascii="Times New Roman" w:hAnsi="Times New Roman" w:cs="Times New Roman"/>
          <w:b/>
          <w:sz w:val="24"/>
          <w:szCs w:val="24"/>
        </w:rPr>
        <w:t>Conclusion</w:t>
      </w:r>
    </w:p>
    <w:p w:rsidR="00FE7B44" w:rsidRPr="00B55C9F" w:rsidRDefault="00CC5BFE" w:rsidP="00B55C9F">
      <w:pPr>
        <w:spacing w:line="480" w:lineRule="auto"/>
        <w:ind w:firstLine="720"/>
        <w:rPr>
          <w:rFonts w:ascii="Times New Roman" w:hAnsi="Times New Roman" w:cs="Times New Roman"/>
          <w:sz w:val="24"/>
          <w:szCs w:val="24"/>
        </w:rPr>
      </w:pPr>
      <w:r w:rsidRPr="00B55C9F">
        <w:rPr>
          <w:rFonts w:ascii="Times New Roman" w:hAnsi="Times New Roman" w:cs="Times New Roman"/>
          <w:sz w:val="24"/>
          <w:szCs w:val="24"/>
        </w:rPr>
        <w:t xml:space="preserve">Violent videos are entertaining, but they have negative effects on the overall behavior of people, especially young children.  Violent </w:t>
      </w:r>
      <w:r w:rsidR="007108BB" w:rsidRPr="00B55C9F">
        <w:rPr>
          <w:rFonts w:ascii="Times New Roman" w:hAnsi="Times New Roman" w:cs="Times New Roman"/>
          <w:sz w:val="24"/>
          <w:szCs w:val="24"/>
        </w:rPr>
        <w:t xml:space="preserve">videos encourage the development of aggressive behavior in children that increase the chances of getting involved in violent activities. The </w:t>
      </w:r>
      <w:r w:rsidR="00AC607E" w:rsidRPr="00B55C9F">
        <w:rPr>
          <w:rFonts w:ascii="Times New Roman" w:hAnsi="Times New Roman" w:cs="Times New Roman"/>
          <w:sz w:val="24"/>
          <w:szCs w:val="24"/>
        </w:rPr>
        <w:t>games reduce</w:t>
      </w:r>
      <w:r w:rsidR="007108BB" w:rsidRPr="00B55C9F">
        <w:rPr>
          <w:rFonts w:ascii="Times New Roman" w:hAnsi="Times New Roman" w:cs="Times New Roman"/>
          <w:sz w:val="24"/>
          <w:szCs w:val="24"/>
        </w:rPr>
        <w:t xml:space="preserve"> </w:t>
      </w:r>
      <w:r w:rsidR="00AC607E" w:rsidRPr="00B55C9F">
        <w:rPr>
          <w:rFonts w:ascii="Times New Roman" w:hAnsi="Times New Roman" w:cs="Times New Roman"/>
          <w:sz w:val="24"/>
          <w:szCs w:val="24"/>
        </w:rPr>
        <w:t>prosocial behaviors that increase</w:t>
      </w:r>
      <w:r w:rsidR="007108BB" w:rsidRPr="00B55C9F">
        <w:rPr>
          <w:rFonts w:ascii="Times New Roman" w:hAnsi="Times New Roman" w:cs="Times New Roman"/>
          <w:sz w:val="24"/>
          <w:szCs w:val="24"/>
        </w:rPr>
        <w:t xml:space="preserve"> the chances of getting involved in violent activities similar to those contained in the games. </w:t>
      </w:r>
      <w:r w:rsidR="00AC607E" w:rsidRPr="00B55C9F">
        <w:rPr>
          <w:rFonts w:ascii="Times New Roman" w:hAnsi="Times New Roman" w:cs="Times New Roman"/>
          <w:sz w:val="24"/>
          <w:szCs w:val="24"/>
        </w:rPr>
        <w:t xml:space="preserve">Some violent videos promote racism, while others make use of antisocial themes that are contrary to societal norms. In terms of benefits, violent video games have cognitive benefits and healthcare-related issues. </w:t>
      </w:r>
    </w:p>
    <w:p w:rsidR="004D5036" w:rsidRPr="00B55C9F" w:rsidRDefault="004D5036" w:rsidP="00B55C9F">
      <w:pPr>
        <w:spacing w:line="480" w:lineRule="auto"/>
        <w:rPr>
          <w:rFonts w:ascii="Times New Roman" w:hAnsi="Times New Roman" w:cs="Times New Roman"/>
          <w:sz w:val="24"/>
          <w:szCs w:val="24"/>
        </w:rPr>
      </w:pPr>
    </w:p>
    <w:p w:rsidR="00AC607E" w:rsidRPr="00B55C9F" w:rsidRDefault="00AC607E" w:rsidP="00B55C9F">
      <w:pPr>
        <w:spacing w:line="480" w:lineRule="auto"/>
        <w:ind w:firstLine="720"/>
        <w:rPr>
          <w:rFonts w:ascii="Times New Roman" w:hAnsi="Times New Roman" w:cs="Times New Roman"/>
          <w:sz w:val="24"/>
          <w:szCs w:val="24"/>
        </w:rPr>
      </w:pPr>
    </w:p>
    <w:p w:rsidR="00AC607E" w:rsidRPr="00B55C9F" w:rsidRDefault="00AC607E" w:rsidP="00B55C9F">
      <w:pPr>
        <w:spacing w:line="480" w:lineRule="auto"/>
        <w:ind w:firstLine="720"/>
        <w:rPr>
          <w:rFonts w:ascii="Times New Roman" w:hAnsi="Times New Roman" w:cs="Times New Roman"/>
          <w:sz w:val="24"/>
          <w:szCs w:val="24"/>
        </w:rPr>
      </w:pPr>
    </w:p>
    <w:p w:rsidR="00AC607E" w:rsidRPr="00B55C9F" w:rsidRDefault="00AC607E" w:rsidP="00B55C9F">
      <w:pPr>
        <w:spacing w:line="480" w:lineRule="auto"/>
        <w:ind w:firstLine="720"/>
        <w:rPr>
          <w:rFonts w:ascii="Times New Roman" w:hAnsi="Times New Roman" w:cs="Times New Roman"/>
          <w:sz w:val="24"/>
          <w:szCs w:val="24"/>
        </w:rPr>
      </w:pPr>
    </w:p>
    <w:p w:rsidR="00AC607E" w:rsidRPr="00B55C9F" w:rsidRDefault="00AC607E" w:rsidP="00B55C9F">
      <w:pPr>
        <w:spacing w:line="480" w:lineRule="auto"/>
        <w:ind w:firstLine="720"/>
        <w:rPr>
          <w:rFonts w:ascii="Times New Roman" w:hAnsi="Times New Roman" w:cs="Times New Roman"/>
          <w:sz w:val="24"/>
          <w:szCs w:val="24"/>
        </w:rPr>
      </w:pPr>
    </w:p>
    <w:p w:rsidR="00AC607E" w:rsidRPr="00B55C9F" w:rsidRDefault="00AC607E" w:rsidP="00B55C9F">
      <w:pPr>
        <w:spacing w:line="480" w:lineRule="auto"/>
        <w:ind w:firstLine="720"/>
        <w:rPr>
          <w:rFonts w:ascii="Times New Roman" w:hAnsi="Times New Roman" w:cs="Times New Roman"/>
          <w:sz w:val="24"/>
          <w:szCs w:val="24"/>
        </w:rPr>
      </w:pPr>
    </w:p>
    <w:p w:rsidR="00AC607E" w:rsidRPr="00B55C9F" w:rsidRDefault="00AC607E" w:rsidP="00B55C9F">
      <w:pPr>
        <w:spacing w:line="480" w:lineRule="auto"/>
        <w:ind w:firstLine="720"/>
        <w:rPr>
          <w:rFonts w:ascii="Times New Roman" w:hAnsi="Times New Roman" w:cs="Times New Roman"/>
          <w:sz w:val="24"/>
          <w:szCs w:val="24"/>
        </w:rPr>
      </w:pPr>
    </w:p>
    <w:p w:rsidR="00AC607E" w:rsidRPr="00B55C9F" w:rsidRDefault="00AC607E" w:rsidP="00B55C9F">
      <w:pPr>
        <w:spacing w:line="480" w:lineRule="auto"/>
        <w:ind w:firstLine="720"/>
        <w:rPr>
          <w:rFonts w:ascii="Times New Roman" w:hAnsi="Times New Roman" w:cs="Times New Roman"/>
          <w:sz w:val="24"/>
          <w:szCs w:val="24"/>
        </w:rPr>
      </w:pPr>
    </w:p>
    <w:p w:rsidR="00AC607E" w:rsidRPr="00B55C9F" w:rsidRDefault="00AC607E" w:rsidP="00B55C9F">
      <w:pPr>
        <w:spacing w:line="480" w:lineRule="auto"/>
        <w:ind w:firstLine="720"/>
        <w:rPr>
          <w:rFonts w:ascii="Times New Roman" w:hAnsi="Times New Roman" w:cs="Times New Roman"/>
          <w:sz w:val="24"/>
          <w:szCs w:val="24"/>
        </w:rPr>
      </w:pPr>
    </w:p>
    <w:p w:rsidR="00AC607E" w:rsidRPr="00B55C9F" w:rsidRDefault="00AC607E" w:rsidP="00B55C9F">
      <w:pPr>
        <w:spacing w:line="480" w:lineRule="auto"/>
        <w:ind w:firstLine="720"/>
        <w:rPr>
          <w:rFonts w:ascii="Times New Roman" w:hAnsi="Times New Roman" w:cs="Times New Roman"/>
          <w:sz w:val="24"/>
          <w:szCs w:val="24"/>
        </w:rPr>
      </w:pPr>
    </w:p>
    <w:p w:rsidR="00AC607E" w:rsidRPr="00B55C9F" w:rsidRDefault="00AC607E" w:rsidP="00B55C9F">
      <w:pPr>
        <w:spacing w:line="480" w:lineRule="auto"/>
        <w:ind w:firstLine="720"/>
        <w:rPr>
          <w:rFonts w:ascii="Times New Roman" w:hAnsi="Times New Roman" w:cs="Times New Roman"/>
          <w:sz w:val="24"/>
          <w:szCs w:val="24"/>
        </w:rPr>
      </w:pPr>
    </w:p>
    <w:p w:rsidR="00AC607E" w:rsidRPr="00B55C9F" w:rsidRDefault="00AC607E" w:rsidP="00B55C9F">
      <w:pPr>
        <w:spacing w:line="480" w:lineRule="auto"/>
        <w:rPr>
          <w:rFonts w:ascii="Times New Roman" w:hAnsi="Times New Roman" w:cs="Times New Roman"/>
          <w:sz w:val="24"/>
          <w:szCs w:val="24"/>
        </w:rPr>
      </w:pPr>
    </w:p>
    <w:p w:rsidR="00AC607E" w:rsidRPr="00B55C9F" w:rsidRDefault="00CC5BFE" w:rsidP="00B55C9F">
      <w:pPr>
        <w:spacing w:line="480" w:lineRule="auto"/>
        <w:jc w:val="center"/>
        <w:rPr>
          <w:rFonts w:ascii="Times New Roman" w:hAnsi="Times New Roman" w:cs="Times New Roman"/>
          <w:sz w:val="24"/>
          <w:szCs w:val="24"/>
        </w:rPr>
      </w:pPr>
      <w:r w:rsidRPr="00B55C9F">
        <w:rPr>
          <w:rFonts w:ascii="Times New Roman" w:hAnsi="Times New Roman" w:cs="Times New Roman"/>
          <w:sz w:val="24"/>
          <w:szCs w:val="24"/>
        </w:rPr>
        <w:t>References</w:t>
      </w:r>
    </w:p>
    <w:p w:rsidR="00B55C9F" w:rsidRPr="00B55C9F" w:rsidRDefault="00CC5BFE" w:rsidP="00B55C9F">
      <w:pPr>
        <w:spacing w:line="480" w:lineRule="auto"/>
        <w:ind w:left="720" w:hanging="720"/>
        <w:rPr>
          <w:rFonts w:ascii="Times New Roman" w:hAnsi="Times New Roman" w:cs="Times New Roman"/>
          <w:sz w:val="24"/>
          <w:szCs w:val="24"/>
        </w:rPr>
      </w:pPr>
      <w:r w:rsidRPr="00B55C9F">
        <w:rPr>
          <w:rFonts w:ascii="Times New Roman" w:hAnsi="Times New Roman" w:cs="Times New Roman"/>
          <w:sz w:val="24"/>
          <w:szCs w:val="24"/>
        </w:rPr>
        <w:t xml:space="preserve">American Psychological Association (2000) "Violent Video Games Can Increase Aggression." Retrieved from: </w:t>
      </w:r>
      <w:hyperlink r:id="rId7" w:history="1">
        <w:r w:rsidRPr="00B55C9F">
          <w:rPr>
            <w:rStyle w:val="Hyperlink"/>
            <w:rFonts w:ascii="Times New Roman" w:hAnsi="Times New Roman" w:cs="Times New Roman"/>
            <w:color w:val="auto"/>
            <w:sz w:val="24"/>
            <w:szCs w:val="24"/>
          </w:rPr>
          <w:t>www.apa.org/news/press/releases/2000/04/video-games</w:t>
        </w:r>
      </w:hyperlink>
      <w:r w:rsidRPr="00B55C9F">
        <w:rPr>
          <w:rFonts w:ascii="Times New Roman" w:hAnsi="Times New Roman" w:cs="Times New Roman"/>
          <w:sz w:val="24"/>
          <w:szCs w:val="24"/>
        </w:rPr>
        <w:t>.</w:t>
      </w:r>
    </w:p>
    <w:p w:rsidR="00B55C9F" w:rsidRPr="00B55C9F" w:rsidRDefault="00CC5BFE" w:rsidP="00B55C9F">
      <w:pPr>
        <w:spacing w:line="480" w:lineRule="auto"/>
        <w:ind w:left="720" w:hanging="720"/>
        <w:rPr>
          <w:rFonts w:ascii="Times New Roman" w:hAnsi="Times New Roman" w:cs="Times New Roman"/>
          <w:sz w:val="24"/>
          <w:szCs w:val="24"/>
        </w:rPr>
      </w:pPr>
      <w:r w:rsidRPr="00B55C9F">
        <w:rPr>
          <w:rFonts w:ascii="Times New Roman" w:hAnsi="Times New Roman" w:cs="Times New Roman"/>
          <w:sz w:val="24"/>
          <w:szCs w:val="24"/>
        </w:rPr>
        <w:t xml:space="preserve">American Psychological Association (2015) "Resolution on Violent Video Games." Retrieved from: Https://www.apa.org, </w:t>
      </w:r>
      <w:hyperlink r:id="rId8" w:history="1">
        <w:r w:rsidRPr="00B55C9F">
          <w:rPr>
            <w:rStyle w:val="Hyperlink"/>
            <w:rFonts w:ascii="Times New Roman" w:hAnsi="Times New Roman" w:cs="Times New Roman"/>
            <w:color w:val="auto"/>
            <w:sz w:val="24"/>
            <w:szCs w:val="24"/>
          </w:rPr>
          <w:t>www.apa.org/about/policy/violent-video-games</w:t>
        </w:r>
      </w:hyperlink>
      <w:r w:rsidRPr="00B55C9F">
        <w:rPr>
          <w:rFonts w:ascii="Times New Roman" w:hAnsi="Times New Roman" w:cs="Times New Roman"/>
          <w:sz w:val="24"/>
          <w:szCs w:val="24"/>
        </w:rPr>
        <w:t>.</w:t>
      </w:r>
    </w:p>
    <w:p w:rsidR="00B55C9F" w:rsidRPr="00B55C9F" w:rsidRDefault="00CC5BFE" w:rsidP="00B55C9F">
      <w:pPr>
        <w:spacing w:line="480" w:lineRule="auto"/>
        <w:ind w:left="720" w:hanging="720"/>
        <w:rPr>
          <w:rFonts w:ascii="Times New Roman" w:hAnsi="Times New Roman" w:cs="Times New Roman"/>
          <w:sz w:val="24"/>
          <w:szCs w:val="24"/>
        </w:rPr>
      </w:pPr>
      <w:r w:rsidRPr="00B55C9F">
        <w:rPr>
          <w:rFonts w:ascii="Times New Roman" w:hAnsi="Times New Roman" w:cs="Times New Roman"/>
          <w:sz w:val="24"/>
          <w:szCs w:val="24"/>
          <w:shd w:val="clear" w:color="auto" w:fill="FFFFFF"/>
        </w:rPr>
        <w:t>Granic, I., and A. Lobel. "E, CM, &amp; Engels, RCME (2014). The benefits of playing video games." </w:t>
      </w:r>
      <w:r w:rsidRPr="00B55C9F">
        <w:rPr>
          <w:rFonts w:ascii="Times New Roman" w:hAnsi="Times New Roman" w:cs="Times New Roman"/>
          <w:i/>
          <w:iCs/>
          <w:sz w:val="24"/>
          <w:szCs w:val="24"/>
          <w:shd w:val="clear" w:color="auto" w:fill="FFFFFF"/>
        </w:rPr>
        <w:t>American Psychologist</w:t>
      </w:r>
      <w:r w:rsidRPr="00B55C9F">
        <w:rPr>
          <w:rFonts w:ascii="Times New Roman" w:hAnsi="Times New Roman" w:cs="Times New Roman"/>
          <w:sz w:val="24"/>
          <w:szCs w:val="24"/>
          <w:shd w:val="clear" w:color="auto" w:fill="FFFFFF"/>
        </w:rPr>
        <w:t> 69.1.</w:t>
      </w:r>
    </w:p>
    <w:p w:rsidR="00B55C9F" w:rsidRPr="00B55C9F" w:rsidRDefault="00CC5BFE" w:rsidP="00B55C9F">
      <w:pPr>
        <w:spacing w:line="480" w:lineRule="auto"/>
        <w:ind w:left="720" w:hanging="720"/>
        <w:rPr>
          <w:rFonts w:ascii="Times New Roman" w:hAnsi="Times New Roman" w:cs="Times New Roman"/>
          <w:sz w:val="24"/>
          <w:szCs w:val="24"/>
          <w:shd w:val="clear" w:color="auto" w:fill="FFFFFF"/>
        </w:rPr>
      </w:pPr>
      <w:r w:rsidRPr="00B55C9F">
        <w:rPr>
          <w:rFonts w:ascii="Times New Roman" w:hAnsi="Times New Roman" w:cs="Times New Roman"/>
          <w:sz w:val="24"/>
          <w:szCs w:val="24"/>
          <w:shd w:val="clear" w:color="auto" w:fill="FFFFFF"/>
        </w:rPr>
        <w:t>Yao, Mengyun</w:t>
      </w:r>
      <w:r w:rsidRPr="00B55C9F">
        <w:rPr>
          <w:rFonts w:ascii="Times New Roman" w:hAnsi="Times New Roman" w:cs="Times New Roman"/>
          <w:sz w:val="24"/>
          <w:szCs w:val="24"/>
          <w:shd w:val="clear" w:color="auto" w:fill="FFFFFF"/>
        </w:rPr>
        <w:t xml:space="preserve"> et al. “Violent video games exposure and aggression: The role of moral disengagement, anger, hostility, and disinhibition.” </w:t>
      </w:r>
      <w:r w:rsidRPr="00B55C9F">
        <w:rPr>
          <w:rFonts w:ascii="Times New Roman" w:hAnsi="Times New Roman" w:cs="Times New Roman"/>
          <w:i/>
          <w:iCs/>
          <w:sz w:val="24"/>
          <w:szCs w:val="24"/>
          <w:shd w:val="clear" w:color="auto" w:fill="FFFFFF"/>
        </w:rPr>
        <w:t>Aggressive behavior</w:t>
      </w:r>
      <w:r w:rsidRPr="00B55C9F">
        <w:rPr>
          <w:rFonts w:ascii="Times New Roman" w:hAnsi="Times New Roman" w:cs="Times New Roman"/>
          <w:sz w:val="24"/>
          <w:szCs w:val="24"/>
          <w:shd w:val="clear" w:color="auto" w:fill="FFFFFF"/>
        </w:rPr>
        <w:t> vol. 45,6 (2019): 662-670. doi:10.1002/ab.21860</w:t>
      </w:r>
    </w:p>
    <w:p w:rsidR="004D5036" w:rsidRPr="00B55C9F" w:rsidRDefault="004D5036" w:rsidP="00B55C9F">
      <w:pPr>
        <w:spacing w:line="480" w:lineRule="auto"/>
        <w:rPr>
          <w:rFonts w:ascii="Times New Roman" w:hAnsi="Times New Roman" w:cs="Times New Roman"/>
          <w:sz w:val="24"/>
          <w:szCs w:val="24"/>
        </w:rPr>
      </w:pPr>
    </w:p>
    <w:p w:rsidR="004D5036" w:rsidRPr="00B55C9F" w:rsidRDefault="004D5036" w:rsidP="00B55C9F">
      <w:pPr>
        <w:spacing w:line="480" w:lineRule="auto"/>
        <w:rPr>
          <w:rFonts w:ascii="Times New Roman" w:hAnsi="Times New Roman" w:cs="Times New Roman"/>
          <w:sz w:val="24"/>
          <w:szCs w:val="24"/>
        </w:rPr>
      </w:pPr>
    </w:p>
    <w:p w:rsidR="004D5036" w:rsidRPr="00B55C9F" w:rsidRDefault="004D5036" w:rsidP="00B55C9F">
      <w:pPr>
        <w:spacing w:line="480" w:lineRule="auto"/>
        <w:rPr>
          <w:rFonts w:ascii="Times New Roman" w:hAnsi="Times New Roman" w:cs="Times New Roman"/>
          <w:sz w:val="24"/>
          <w:szCs w:val="24"/>
        </w:rPr>
      </w:pPr>
    </w:p>
    <w:p w:rsidR="00AC607E" w:rsidRPr="00B55C9F" w:rsidRDefault="00AC607E" w:rsidP="00B55C9F">
      <w:pPr>
        <w:spacing w:line="480" w:lineRule="auto"/>
        <w:rPr>
          <w:rFonts w:ascii="Times New Roman" w:hAnsi="Times New Roman" w:cs="Times New Roman"/>
          <w:sz w:val="24"/>
          <w:szCs w:val="24"/>
        </w:rPr>
      </w:pPr>
    </w:p>
    <w:p w:rsidR="00F42F0C" w:rsidRPr="00B55C9F" w:rsidRDefault="00F42F0C" w:rsidP="00B55C9F">
      <w:pPr>
        <w:spacing w:line="480" w:lineRule="auto"/>
        <w:rPr>
          <w:rFonts w:ascii="Times New Roman" w:hAnsi="Times New Roman" w:cs="Times New Roman"/>
          <w:sz w:val="24"/>
          <w:szCs w:val="24"/>
        </w:rPr>
      </w:pPr>
    </w:p>
    <w:p w:rsidR="00C64344" w:rsidRPr="00B55C9F" w:rsidRDefault="00C64344" w:rsidP="00B55C9F">
      <w:pPr>
        <w:spacing w:line="480" w:lineRule="auto"/>
        <w:ind w:firstLine="720"/>
        <w:rPr>
          <w:rFonts w:ascii="Times New Roman" w:hAnsi="Times New Roman" w:cs="Times New Roman"/>
          <w:sz w:val="24"/>
          <w:szCs w:val="24"/>
        </w:rPr>
      </w:pPr>
    </w:p>
    <w:p w:rsidR="00C64344" w:rsidRPr="00B55C9F" w:rsidRDefault="00C64344" w:rsidP="00B55C9F">
      <w:pPr>
        <w:spacing w:line="480" w:lineRule="auto"/>
        <w:ind w:firstLine="720"/>
        <w:rPr>
          <w:rFonts w:ascii="Times New Roman" w:hAnsi="Times New Roman" w:cs="Times New Roman"/>
          <w:sz w:val="24"/>
          <w:szCs w:val="24"/>
        </w:rPr>
      </w:pPr>
    </w:p>
    <w:sectPr w:rsidR="00C64344" w:rsidRPr="00B55C9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5BFE" w:rsidRDefault="00CC5BFE">
      <w:pPr>
        <w:spacing w:line="240" w:lineRule="auto"/>
      </w:pPr>
      <w:r>
        <w:separator/>
      </w:r>
    </w:p>
  </w:endnote>
  <w:endnote w:type="continuationSeparator" w:id="0">
    <w:p w:rsidR="00CC5BFE" w:rsidRDefault="00CC5B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5BFE" w:rsidRDefault="00CC5BFE">
      <w:pPr>
        <w:spacing w:line="240" w:lineRule="auto"/>
      </w:pPr>
      <w:r>
        <w:separator/>
      </w:r>
    </w:p>
  </w:footnote>
  <w:footnote w:type="continuationSeparator" w:id="0">
    <w:p w:rsidR="00CC5BFE" w:rsidRDefault="00CC5BF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5036" w:rsidRPr="006233E4" w:rsidRDefault="00CC5BFE">
    <w:pPr>
      <w:pStyle w:val="Header"/>
      <w:jc w:val="right"/>
      <w:rPr>
        <w:rFonts w:ascii="Times New Roman" w:hAnsi="Times New Roman" w:cs="Times New Roman"/>
        <w:sz w:val="24"/>
        <w:szCs w:val="24"/>
      </w:rPr>
    </w:pPr>
    <w:r w:rsidRPr="006233E4">
      <w:rPr>
        <w:rFonts w:ascii="Times New Roman" w:hAnsi="Times New Roman" w:cs="Times New Roman"/>
        <w:sz w:val="24"/>
        <w:szCs w:val="24"/>
      </w:rPr>
      <w:t xml:space="preserve">Surname </w:t>
    </w:r>
    <w:sdt>
      <w:sdtPr>
        <w:rPr>
          <w:rFonts w:ascii="Times New Roman" w:hAnsi="Times New Roman" w:cs="Times New Roman"/>
          <w:sz w:val="24"/>
          <w:szCs w:val="24"/>
        </w:rPr>
        <w:id w:val="-1156443511"/>
        <w:docPartObj>
          <w:docPartGallery w:val="Page Numbers (Top of Page)"/>
          <w:docPartUnique/>
        </w:docPartObj>
      </w:sdtPr>
      <w:sdtEndPr>
        <w:rPr>
          <w:noProof/>
        </w:rPr>
      </w:sdtEndPr>
      <w:sdtContent>
        <w:r w:rsidRPr="006233E4">
          <w:rPr>
            <w:rFonts w:ascii="Times New Roman" w:hAnsi="Times New Roman" w:cs="Times New Roman"/>
            <w:sz w:val="24"/>
            <w:szCs w:val="24"/>
          </w:rPr>
          <w:fldChar w:fldCharType="begin"/>
        </w:r>
        <w:r w:rsidRPr="006233E4">
          <w:rPr>
            <w:rFonts w:ascii="Times New Roman" w:hAnsi="Times New Roman" w:cs="Times New Roman"/>
            <w:sz w:val="24"/>
            <w:szCs w:val="24"/>
          </w:rPr>
          <w:instrText xml:space="preserve"> PAGE   \* MERGEFORMAT </w:instrText>
        </w:r>
        <w:r w:rsidRPr="006233E4">
          <w:rPr>
            <w:rFonts w:ascii="Times New Roman" w:hAnsi="Times New Roman" w:cs="Times New Roman"/>
            <w:sz w:val="24"/>
            <w:szCs w:val="24"/>
          </w:rPr>
          <w:fldChar w:fldCharType="separate"/>
        </w:r>
        <w:r w:rsidR="00AC0A3B">
          <w:rPr>
            <w:rFonts w:ascii="Times New Roman" w:hAnsi="Times New Roman" w:cs="Times New Roman"/>
            <w:noProof/>
            <w:sz w:val="24"/>
            <w:szCs w:val="24"/>
          </w:rPr>
          <w:t>1</w:t>
        </w:r>
        <w:r w:rsidRPr="006233E4">
          <w:rPr>
            <w:rFonts w:ascii="Times New Roman" w:hAnsi="Times New Roman" w:cs="Times New Roman"/>
            <w:noProof/>
            <w:sz w:val="24"/>
            <w:szCs w:val="24"/>
          </w:rPr>
          <w:fldChar w:fldCharType="end"/>
        </w:r>
      </w:sdtContent>
    </w:sdt>
  </w:p>
  <w:p w:rsidR="004D5036" w:rsidRPr="006233E4" w:rsidRDefault="004D503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3E4"/>
    <w:rsid w:val="00014A48"/>
    <w:rsid w:val="0007763A"/>
    <w:rsid w:val="00087799"/>
    <w:rsid w:val="001A69FD"/>
    <w:rsid w:val="00312DE6"/>
    <w:rsid w:val="003F3F32"/>
    <w:rsid w:val="004D5036"/>
    <w:rsid w:val="004E0BE1"/>
    <w:rsid w:val="00595622"/>
    <w:rsid w:val="006028C2"/>
    <w:rsid w:val="006233E4"/>
    <w:rsid w:val="00652958"/>
    <w:rsid w:val="007108BB"/>
    <w:rsid w:val="007732D3"/>
    <w:rsid w:val="00873CC7"/>
    <w:rsid w:val="008F4133"/>
    <w:rsid w:val="009C4B6F"/>
    <w:rsid w:val="00A361F3"/>
    <w:rsid w:val="00A7208E"/>
    <w:rsid w:val="00A75F94"/>
    <w:rsid w:val="00AC0A3B"/>
    <w:rsid w:val="00AC607E"/>
    <w:rsid w:val="00B55C9F"/>
    <w:rsid w:val="00C64344"/>
    <w:rsid w:val="00CA3C30"/>
    <w:rsid w:val="00CC5BFE"/>
    <w:rsid w:val="00CF12AD"/>
    <w:rsid w:val="00E22CFA"/>
    <w:rsid w:val="00F42F0C"/>
    <w:rsid w:val="00FB5829"/>
    <w:rsid w:val="00FE7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3E4"/>
    <w:pPr>
      <w:tabs>
        <w:tab w:val="center" w:pos="4680"/>
        <w:tab w:val="right" w:pos="9360"/>
      </w:tabs>
      <w:spacing w:line="240" w:lineRule="auto"/>
    </w:pPr>
  </w:style>
  <w:style w:type="character" w:customStyle="1" w:styleId="HeaderChar">
    <w:name w:val="Header Char"/>
    <w:basedOn w:val="DefaultParagraphFont"/>
    <w:link w:val="Header"/>
    <w:uiPriority w:val="99"/>
    <w:rsid w:val="006233E4"/>
  </w:style>
  <w:style w:type="paragraph" w:styleId="Footer">
    <w:name w:val="footer"/>
    <w:basedOn w:val="Normal"/>
    <w:link w:val="FooterChar"/>
    <w:uiPriority w:val="99"/>
    <w:unhideWhenUsed/>
    <w:rsid w:val="006233E4"/>
    <w:pPr>
      <w:tabs>
        <w:tab w:val="center" w:pos="4680"/>
        <w:tab w:val="right" w:pos="9360"/>
      </w:tabs>
      <w:spacing w:line="240" w:lineRule="auto"/>
    </w:pPr>
  </w:style>
  <w:style w:type="character" w:customStyle="1" w:styleId="FooterChar">
    <w:name w:val="Footer Char"/>
    <w:basedOn w:val="DefaultParagraphFont"/>
    <w:link w:val="Footer"/>
    <w:uiPriority w:val="99"/>
    <w:rsid w:val="006233E4"/>
  </w:style>
  <w:style w:type="character" w:styleId="Hyperlink">
    <w:name w:val="Hyperlink"/>
    <w:basedOn w:val="DefaultParagraphFont"/>
    <w:uiPriority w:val="99"/>
    <w:unhideWhenUsed/>
    <w:rsid w:val="004D50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3E4"/>
    <w:pPr>
      <w:tabs>
        <w:tab w:val="center" w:pos="4680"/>
        <w:tab w:val="right" w:pos="9360"/>
      </w:tabs>
      <w:spacing w:line="240" w:lineRule="auto"/>
    </w:pPr>
  </w:style>
  <w:style w:type="character" w:customStyle="1" w:styleId="HeaderChar">
    <w:name w:val="Header Char"/>
    <w:basedOn w:val="DefaultParagraphFont"/>
    <w:link w:val="Header"/>
    <w:uiPriority w:val="99"/>
    <w:rsid w:val="006233E4"/>
  </w:style>
  <w:style w:type="paragraph" w:styleId="Footer">
    <w:name w:val="footer"/>
    <w:basedOn w:val="Normal"/>
    <w:link w:val="FooterChar"/>
    <w:uiPriority w:val="99"/>
    <w:unhideWhenUsed/>
    <w:rsid w:val="006233E4"/>
    <w:pPr>
      <w:tabs>
        <w:tab w:val="center" w:pos="4680"/>
        <w:tab w:val="right" w:pos="9360"/>
      </w:tabs>
      <w:spacing w:line="240" w:lineRule="auto"/>
    </w:pPr>
  </w:style>
  <w:style w:type="character" w:customStyle="1" w:styleId="FooterChar">
    <w:name w:val="Footer Char"/>
    <w:basedOn w:val="DefaultParagraphFont"/>
    <w:link w:val="Footer"/>
    <w:uiPriority w:val="99"/>
    <w:rsid w:val="006233E4"/>
  </w:style>
  <w:style w:type="character" w:styleId="Hyperlink">
    <w:name w:val="Hyperlink"/>
    <w:basedOn w:val="DefaultParagraphFont"/>
    <w:uiPriority w:val="99"/>
    <w:unhideWhenUsed/>
    <w:rsid w:val="004D50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a.org/about/policy/violent-video-games" TargetMode="External"/><Relationship Id="rId3" Type="http://schemas.openxmlformats.org/officeDocument/2006/relationships/settings" Target="settings.xml"/><Relationship Id="rId7" Type="http://schemas.openxmlformats.org/officeDocument/2006/relationships/hyperlink" Target="http://www.apa.org/news/press/releases/2000/04/video-gam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6</Pages>
  <Words>1408</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james</cp:lastModifiedBy>
  <cp:revision>3</cp:revision>
  <dcterms:created xsi:type="dcterms:W3CDTF">2021-02-05T15:08:00Z</dcterms:created>
  <dcterms:modified xsi:type="dcterms:W3CDTF">2021-02-05T16:56:00Z</dcterms:modified>
</cp:coreProperties>
</file>